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6606" w14:textId="77777777" w:rsidR="00B77090" w:rsidRPr="0052593E" w:rsidRDefault="002A008C">
      <w:pPr>
        <w:rPr>
          <w:rFonts w:ascii="標楷體" w:eastAsia="標楷體" w:hAnsi="標楷體" w:cs="標楷體"/>
          <w:color w:val="000000" w:themeColor="text1"/>
          <w:sz w:val="22"/>
          <w:szCs w:val="22"/>
          <w:u w:val="single"/>
        </w:rPr>
      </w:pPr>
      <w:r w:rsidRPr="0052593E">
        <w:rPr>
          <w:rFonts w:ascii="標楷體" w:eastAsia="標楷體" w:hAnsi="標楷體"/>
          <w:color w:val="000000" w:themeColor="text1"/>
        </w:rPr>
        <w:t xml:space="preserve">                                                              </w:t>
      </w:r>
      <w:r w:rsidRPr="0052593E">
        <w:rPr>
          <w:rFonts w:ascii="標楷體" w:eastAsia="標楷體" w:hAnsi="標楷體" w:cs="標楷體"/>
          <w:color w:val="000000" w:themeColor="text1"/>
          <w:sz w:val="22"/>
          <w:szCs w:val="22"/>
        </w:rPr>
        <w:t>編號：</w:t>
      </w:r>
      <w:r w:rsidRPr="0052593E">
        <w:rPr>
          <w:rFonts w:ascii="標楷體" w:eastAsia="標楷體" w:hAnsi="標楷體" w:cs="標楷體"/>
          <w:color w:val="000000" w:themeColor="text1"/>
          <w:sz w:val="22"/>
          <w:szCs w:val="22"/>
          <w:u w:val="single"/>
        </w:rPr>
        <w:t xml:space="preserve">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2171"/>
        <w:gridCol w:w="412"/>
        <w:gridCol w:w="587"/>
        <w:gridCol w:w="826"/>
        <w:gridCol w:w="1123"/>
        <w:gridCol w:w="287"/>
        <w:gridCol w:w="634"/>
        <w:gridCol w:w="234"/>
        <w:gridCol w:w="461"/>
        <w:gridCol w:w="367"/>
        <w:gridCol w:w="1870"/>
      </w:tblGrid>
      <w:tr w:rsidR="0052593E" w:rsidRPr="0052593E" w14:paraId="55CAB17B" w14:textId="77777777" w:rsidTr="003A4AB2">
        <w:trPr>
          <w:trHeight w:val="567"/>
          <w:jc w:val="center"/>
        </w:trPr>
        <w:tc>
          <w:tcPr>
            <w:tcW w:w="599" w:type="pct"/>
            <w:shd w:val="clear" w:color="auto" w:fill="auto"/>
            <w:vAlign w:val="center"/>
          </w:tcPr>
          <w:p w14:paraId="40E8CB79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申請人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3DD2ABE3" w14:textId="77777777" w:rsidR="00B77090" w:rsidRPr="0052593E" w:rsidRDefault="00B77090" w:rsidP="007D6514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14:paraId="5618EF84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單位</w:t>
            </w: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15A982CF" w14:textId="77777777" w:rsidR="00B77090" w:rsidRPr="0052593E" w:rsidRDefault="00B77090" w:rsidP="007D6514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230BE93C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職稱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AFF78D1" w14:textId="77777777" w:rsidR="00B77090" w:rsidRPr="0052593E" w:rsidRDefault="00B77090" w:rsidP="007D6514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52593E" w:rsidRPr="0052593E" w14:paraId="29496761" w14:textId="77777777" w:rsidTr="003A4AB2">
        <w:trPr>
          <w:trHeight w:val="1979"/>
          <w:jc w:val="center"/>
        </w:trPr>
        <w:tc>
          <w:tcPr>
            <w:tcW w:w="599" w:type="pct"/>
            <w:shd w:val="clear" w:color="auto" w:fill="auto"/>
            <w:vAlign w:val="center"/>
          </w:tcPr>
          <w:p w14:paraId="5C07A76E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諮詢類別</w:t>
            </w:r>
          </w:p>
          <w:p w14:paraId="2CAF0872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(請勾選)</w:t>
            </w:r>
          </w:p>
        </w:tc>
        <w:tc>
          <w:tcPr>
            <w:tcW w:w="4401" w:type="pct"/>
            <w:gridSpan w:val="11"/>
            <w:shd w:val="clear" w:color="auto" w:fill="auto"/>
            <w:vAlign w:val="center"/>
          </w:tcPr>
          <w:p w14:paraId="51E3BCF4" w14:textId="77777777" w:rsidR="00B77090" w:rsidRPr="0052593E" w:rsidRDefault="002A008C" w:rsidP="00212B0E">
            <w:pPr>
              <w:ind w:left="12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="00C24B66" w:rsidRPr="0052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實務教學研究計畫</w:t>
            </w:r>
          </w:p>
          <w:p w14:paraId="28D4B7AE" w14:textId="77777777" w:rsidR="00B77090" w:rsidRPr="0052593E" w:rsidRDefault="002A008C" w:rsidP="00212B0E">
            <w:pPr>
              <w:ind w:left="12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="00C24B66" w:rsidRPr="0052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產學合作計畫</w:t>
            </w:r>
          </w:p>
          <w:p w14:paraId="03975C4A" w14:textId="77777777" w:rsidR="00B77090" w:rsidRPr="0052593E" w:rsidRDefault="002A008C" w:rsidP="00212B0E">
            <w:pPr>
              <w:ind w:left="12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="00C24B66" w:rsidRPr="0052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專利計畫</w:t>
            </w:r>
          </w:p>
          <w:p w14:paraId="60BC40B2" w14:textId="77777777" w:rsidR="00053224" w:rsidRPr="0052593E" w:rsidRDefault="00053224" w:rsidP="00212B0E">
            <w:pPr>
              <w:ind w:left="12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="00C24B66" w:rsidRPr="0052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教學實務課程規劃研究計畫</w:t>
            </w:r>
          </w:p>
          <w:p w14:paraId="310AE73F" w14:textId="77777777" w:rsidR="00B77090" w:rsidRPr="0052593E" w:rsidRDefault="002A008C" w:rsidP="00212B0E">
            <w:pPr>
              <w:ind w:left="12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="00C24B66" w:rsidRPr="0052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課程教材研發計畫</w:t>
            </w:r>
          </w:p>
          <w:p w14:paraId="0A563C06" w14:textId="77777777" w:rsidR="00C24B66" w:rsidRPr="0052593E" w:rsidRDefault="00C24B66" w:rsidP="00C24B66">
            <w:pPr>
              <w:ind w:left="120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Pr="0052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其他(具體</w:t>
            </w:r>
            <w:r w:rsidRPr="0052593E">
              <w:rPr>
                <w:rFonts w:ascii="標楷體" w:eastAsia="標楷體" w:hAnsi="標楷體"/>
                <w:color w:val="000000" w:themeColor="text1"/>
                <w:szCs w:val="24"/>
              </w:rPr>
              <w:t>提升</w:t>
            </w:r>
            <w:r w:rsidRPr="0052593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52593E">
              <w:rPr>
                <w:rFonts w:ascii="標楷體" w:eastAsia="標楷體" w:hAnsi="標楷體"/>
                <w:color w:val="000000" w:themeColor="text1"/>
                <w:szCs w:val="24"/>
              </w:rPr>
              <w:t>實務</w:t>
            </w:r>
            <w:r w:rsidRPr="0052593E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52593E">
              <w:rPr>
                <w:rFonts w:ascii="標楷體" w:eastAsia="標楷體" w:hAnsi="標楷體"/>
                <w:color w:val="000000" w:themeColor="text1"/>
                <w:szCs w:val="24"/>
              </w:rPr>
              <w:t>研究</w:t>
            </w:r>
            <w:r w:rsidRPr="0052593E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計畫)</w:t>
            </w:r>
            <w:r w:rsidR="00D53804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 _________________________</w:t>
            </w:r>
          </w:p>
        </w:tc>
      </w:tr>
      <w:tr w:rsidR="0052593E" w:rsidRPr="0052593E" w14:paraId="715AAC8B" w14:textId="77777777" w:rsidTr="003A4AB2">
        <w:trPr>
          <w:trHeight w:val="543"/>
          <w:jc w:val="center"/>
        </w:trPr>
        <w:tc>
          <w:tcPr>
            <w:tcW w:w="599" w:type="pct"/>
            <w:shd w:val="clear" w:color="auto" w:fill="auto"/>
            <w:vAlign w:val="center"/>
          </w:tcPr>
          <w:p w14:paraId="000FCCBC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案件名稱</w:t>
            </w:r>
          </w:p>
        </w:tc>
        <w:tc>
          <w:tcPr>
            <w:tcW w:w="4401" w:type="pct"/>
            <w:gridSpan w:val="11"/>
            <w:shd w:val="clear" w:color="auto" w:fill="auto"/>
            <w:vAlign w:val="center"/>
          </w:tcPr>
          <w:p w14:paraId="792DE943" w14:textId="77777777" w:rsidR="00B77090" w:rsidRPr="0052593E" w:rsidRDefault="00B77090" w:rsidP="00D61EC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52593E" w:rsidRPr="0052593E" w14:paraId="393C03B2" w14:textId="77777777" w:rsidTr="003A4AB2">
        <w:trPr>
          <w:trHeight w:val="5101"/>
          <w:jc w:val="center"/>
        </w:trPr>
        <w:tc>
          <w:tcPr>
            <w:tcW w:w="599" w:type="pct"/>
            <w:shd w:val="clear" w:color="auto" w:fill="auto"/>
            <w:vAlign w:val="center"/>
          </w:tcPr>
          <w:p w14:paraId="3E9A4C0E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諮詢內容</w:t>
            </w:r>
          </w:p>
          <w:p w14:paraId="40647CCB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4C41CD" w:rsidRPr="0052593E">
              <w:rPr>
                <w:rFonts w:ascii="標楷體" w:eastAsia="標楷體" w:hAnsi="標楷體" w:cs="標楷體" w:hint="eastAsia"/>
                <w:color w:val="000000" w:themeColor="text1"/>
              </w:rPr>
              <w:t>請對應申請類別</w:t>
            </w:r>
            <w:r w:rsidRPr="0052593E">
              <w:rPr>
                <w:rFonts w:ascii="標楷體" w:eastAsia="標楷體" w:hAnsi="標楷體" w:cs="標楷體"/>
                <w:color w:val="000000" w:themeColor="text1"/>
              </w:rPr>
              <w:t>請勾選)</w:t>
            </w:r>
          </w:p>
        </w:tc>
        <w:tc>
          <w:tcPr>
            <w:tcW w:w="4401" w:type="pct"/>
            <w:gridSpan w:val="11"/>
            <w:shd w:val="clear" w:color="auto" w:fill="auto"/>
          </w:tcPr>
          <w:p w14:paraId="6A144B10" w14:textId="77777777" w:rsidR="00B77090" w:rsidRPr="0052593E" w:rsidRDefault="002A008C" w:rsidP="003A4AB2">
            <w:pPr>
              <w:snapToGrid w:val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（1）實務研究構想期：</w:t>
            </w:r>
          </w:p>
          <w:p w14:paraId="2790A46B" w14:textId="77777777" w:rsidR="00B77090" w:rsidRPr="0052593E" w:rsidRDefault="00C15517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計畫書撰寫 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樣本數設定 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抽樣方法的選定</w:t>
            </w:r>
          </w:p>
          <w:p w14:paraId="73005D28" w14:textId="77777777" w:rsidR="00B77090" w:rsidRPr="0052593E" w:rsidRDefault="00C15517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  <w:u w:val="single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其他</w:t>
            </w:r>
            <w:r w:rsidR="004C41CD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_________________________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  <w:u w:val="single"/>
              </w:rPr>
              <w:t xml:space="preserve">                                   </w:t>
            </w:r>
          </w:p>
          <w:p w14:paraId="7002C1E3" w14:textId="77777777" w:rsidR="00B77090" w:rsidRPr="0052593E" w:rsidRDefault="002A008C" w:rsidP="003A4AB2">
            <w:pPr>
              <w:snapToGrid w:val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（2）實務研究回收期：</w:t>
            </w:r>
          </w:p>
          <w:p w14:paraId="34D51322" w14:textId="77777777" w:rsidR="00B77090" w:rsidRPr="0052593E" w:rsidRDefault="00C15517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資料輸入格式 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資料轉換與編碼 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資料查核與</w:t>
            </w:r>
            <w:proofErr w:type="gramStart"/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偵</w:t>
            </w:r>
            <w:proofErr w:type="gramEnd"/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錯</w:t>
            </w:r>
          </w:p>
          <w:p w14:paraId="6D4BC7F4" w14:textId="77777777" w:rsidR="00D61ECB" w:rsidRPr="0052593E" w:rsidRDefault="00D61ECB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□其他_________________________</w:t>
            </w:r>
          </w:p>
          <w:p w14:paraId="0F42DC39" w14:textId="77777777" w:rsidR="00B77090" w:rsidRPr="0052593E" w:rsidRDefault="002A008C" w:rsidP="003A4AB2">
            <w:pPr>
              <w:snapToGrid w:val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（3）實務研究執行期：</w:t>
            </w:r>
          </w:p>
          <w:p w14:paraId="13071E7F" w14:textId="77777777" w:rsidR="00B77090" w:rsidRPr="0052593E" w:rsidRDefault="00C15517" w:rsidP="003A4AB2">
            <w:pPr>
              <w:snapToGrid w:val="0"/>
              <w:ind w:left="840" w:hanging="24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統計方法之選用 </w:t>
            </w:r>
          </w:p>
          <w:p w14:paraId="1329B2ED" w14:textId="77777777" w:rsidR="00B77090" w:rsidRPr="0052593E" w:rsidRDefault="00C15517" w:rsidP="003A4AB2">
            <w:pPr>
              <w:snapToGrid w:val="0"/>
              <w:ind w:left="840" w:hanging="24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執行軟體操作（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SPSS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SAS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LISREL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其他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  <w:u w:val="single"/>
              </w:rPr>
              <w:t xml:space="preserve">             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）</w:t>
            </w:r>
          </w:p>
          <w:p w14:paraId="41C1D7D5" w14:textId="77777777" w:rsidR="00B77090" w:rsidRPr="0052593E" w:rsidRDefault="00C15517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解讀報表 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製表與作圖之諮詢。</w:t>
            </w:r>
          </w:p>
          <w:p w14:paraId="4481E6E3" w14:textId="77777777" w:rsidR="00D61ECB" w:rsidRPr="0052593E" w:rsidRDefault="00D61ECB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□其他_________________________</w:t>
            </w:r>
          </w:p>
          <w:p w14:paraId="46836A81" w14:textId="77777777" w:rsidR="00B77090" w:rsidRPr="0052593E" w:rsidRDefault="002A008C" w:rsidP="003A4AB2">
            <w:pPr>
              <w:snapToGrid w:val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（4）實務論文發表期：</w:t>
            </w:r>
          </w:p>
          <w:p w14:paraId="3A99C11D" w14:textId="77777777" w:rsidR="00B77090" w:rsidRPr="0052593E" w:rsidRDefault="00C15517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資料分析撰寫建議 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統計結果撰寫建議  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排版  </w:t>
            </w:r>
          </w:p>
          <w:p w14:paraId="37923EBE" w14:textId="77777777" w:rsidR="00B77090" w:rsidRPr="0052593E" w:rsidRDefault="00C15517" w:rsidP="003A4AB2">
            <w:pPr>
              <w:snapToGrid w:val="0"/>
              <w:ind w:firstLine="60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□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其他 _________________________</w:t>
            </w:r>
          </w:p>
          <w:p w14:paraId="007DC443" w14:textId="77777777" w:rsidR="00B77090" w:rsidRPr="0052593E" w:rsidRDefault="00053224" w:rsidP="003A4AB2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（</w:t>
            </w:r>
            <w:r w:rsidR="004C41CD" w:rsidRPr="0052593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</w:t>
            </w:r>
            <w:r w:rsidRPr="0052593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）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其他</w:t>
            </w:r>
            <w:r w:rsidR="00D61ECB" w:rsidRPr="0052593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(未列於上述類別)</w:t>
            </w:r>
            <w:r w:rsidR="002A008C"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：</w:t>
            </w:r>
          </w:p>
          <w:p w14:paraId="73DEEB85" w14:textId="77777777" w:rsidR="00D61ECB" w:rsidRPr="0052593E" w:rsidRDefault="00D61ECB" w:rsidP="003A4AB2">
            <w:pPr>
              <w:snapToGrid w:val="0"/>
              <w:ind w:firstLine="601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52593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說明：</w:t>
            </w:r>
            <w:r w:rsidRPr="0052593E">
              <w:rPr>
                <w:rFonts w:ascii="標楷體" w:eastAsia="標楷體" w:hAnsi="標楷體" w:cs="標楷體"/>
                <w:bCs/>
                <w:color w:val="000000" w:themeColor="text1"/>
              </w:rPr>
              <w:t>_________________________</w:t>
            </w:r>
            <w:r w:rsidRPr="0052593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_________________________</w:t>
            </w:r>
          </w:p>
          <w:p w14:paraId="49FE3B76" w14:textId="77777777" w:rsidR="004C41CD" w:rsidRPr="0052593E" w:rsidRDefault="00D61ECB" w:rsidP="003A4AB2">
            <w:pPr>
              <w:snapToGrid w:val="0"/>
              <w:ind w:firstLine="601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 xml:space="preserve">________________________________________________________  </w:t>
            </w:r>
          </w:p>
        </w:tc>
      </w:tr>
      <w:tr w:rsidR="0052593E" w:rsidRPr="0052593E" w14:paraId="6899F781" w14:textId="77777777" w:rsidTr="003A4AB2">
        <w:trPr>
          <w:trHeight w:val="703"/>
          <w:jc w:val="center"/>
        </w:trPr>
        <w:tc>
          <w:tcPr>
            <w:tcW w:w="599" w:type="pct"/>
            <w:shd w:val="clear" w:color="auto" w:fill="auto"/>
            <w:vAlign w:val="center"/>
          </w:tcPr>
          <w:p w14:paraId="4E6697BC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經費申請</w:t>
            </w:r>
          </w:p>
        </w:tc>
        <w:tc>
          <w:tcPr>
            <w:tcW w:w="4401" w:type="pct"/>
            <w:gridSpan w:val="11"/>
            <w:shd w:val="clear" w:color="auto" w:fill="auto"/>
          </w:tcPr>
          <w:p w14:paraId="50D7D97E" w14:textId="4A74F865" w:rsidR="00B77090" w:rsidRPr="00B441D8" w:rsidRDefault="002A008C" w:rsidP="00212B0E">
            <w:pPr>
              <w:spacing w:before="120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2593E">
              <w:rPr>
                <w:rFonts w:ascii="標楷體" w:eastAsia="標楷體" w:hAnsi="標楷體" w:cs="標楷體"/>
                <w:b/>
                <w:color w:val="000000" w:themeColor="text1"/>
              </w:rPr>
              <w:t>申請額度</w:t>
            </w:r>
            <w:r w:rsidRPr="0052593E">
              <w:rPr>
                <w:rFonts w:ascii="標楷體" w:eastAsia="標楷體" w:hAnsi="標楷體" w:cs="標楷體"/>
                <w:color w:val="000000" w:themeColor="text1"/>
              </w:rPr>
              <w:t>________________________</w:t>
            </w:r>
            <w:r w:rsidRPr="00B441D8">
              <w:rPr>
                <w:rFonts w:ascii="標楷體" w:eastAsia="標楷體" w:hAnsi="標楷體" w:cs="標楷體"/>
                <w:color w:val="000000" w:themeColor="text1"/>
                <w:szCs w:val="24"/>
              </w:rPr>
              <w:t>_</w:t>
            </w:r>
            <w:r w:rsidR="00B441D8" w:rsidRPr="00B441D8">
              <w:rPr>
                <w:rFonts w:ascii="標楷體" w:eastAsia="標楷體" w:hAnsi="標楷體" w:cs="標楷體" w:hint="eastAsia"/>
                <w:color w:val="FF0000"/>
                <w:szCs w:val="24"/>
              </w:rPr>
              <w:t>(</w:t>
            </w:r>
            <w:r w:rsidR="00B441D8" w:rsidRPr="00B441D8"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每</w:t>
            </w:r>
            <w:r w:rsidR="00B441D8" w:rsidRPr="00B441D8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位教師年度</w:t>
            </w:r>
            <w:r w:rsidR="009C25E3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補助，</w:t>
            </w:r>
            <w:bookmarkStart w:id="0" w:name="_GoBack"/>
            <w:bookmarkEnd w:id="0"/>
            <w:r w:rsidR="00B441D8" w:rsidRPr="00B441D8"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以一萬元為上限</w:t>
            </w:r>
            <w:r w:rsidR="00B441D8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。</w:t>
            </w:r>
            <w:r w:rsidR="00B441D8" w:rsidRPr="00B441D8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  <w:p w14:paraId="03BF9A95" w14:textId="0E1A9203" w:rsidR="00B77090" w:rsidRPr="0052593E" w:rsidRDefault="002A008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441D8">
              <w:rPr>
                <w:rFonts w:ascii="標楷體" w:eastAsia="標楷體" w:hAnsi="標楷體" w:cs="標楷體"/>
                <w:color w:val="FF0000"/>
              </w:rPr>
              <w:t>備註：</w:t>
            </w:r>
            <w:r w:rsidR="00B441D8" w:rsidRPr="00B441D8">
              <w:rPr>
                <w:rFonts w:ascii="標楷體" w:eastAsia="標楷體" w:hAnsi="標楷體" w:cs="標楷體"/>
                <w:color w:val="FF0000"/>
              </w:rPr>
              <w:t>諮詢</w:t>
            </w:r>
            <w:r w:rsidR="00BD440B">
              <w:rPr>
                <w:rFonts w:ascii="標楷體" w:eastAsia="標楷體" w:hAnsi="標楷體" w:cs="標楷體" w:hint="eastAsia"/>
                <w:color w:val="FF0000"/>
              </w:rPr>
              <w:t>費</w:t>
            </w:r>
            <w:r w:rsidR="00FD093C">
              <w:rPr>
                <w:rFonts w:ascii="標楷體" w:eastAsia="標楷體" w:hAnsi="標楷體" w:cs="標楷體" w:hint="eastAsia"/>
                <w:color w:val="FF0000"/>
              </w:rPr>
              <w:t>對象</w:t>
            </w:r>
            <w:r w:rsidR="00BD440B">
              <w:rPr>
                <w:rFonts w:ascii="標楷體" w:eastAsia="標楷體" w:hAnsi="標楷體" w:cs="標楷體" w:hint="eastAsia"/>
                <w:color w:val="FF0000"/>
              </w:rPr>
              <w:t>，</w:t>
            </w:r>
            <w:r w:rsidR="00B441D8" w:rsidRPr="00B441D8">
              <w:rPr>
                <w:rFonts w:ascii="標楷體" w:eastAsia="標楷體" w:hAnsi="標楷體" w:cs="標楷體"/>
                <w:color w:val="FF0000"/>
              </w:rPr>
              <w:t>每人每次</w:t>
            </w:r>
            <w:r w:rsidR="00BD440B">
              <w:rPr>
                <w:rFonts w:ascii="標楷體" w:eastAsia="標楷體" w:hAnsi="標楷體" w:cs="標楷體" w:hint="eastAsia"/>
                <w:color w:val="FF0000"/>
              </w:rPr>
              <w:t>以</w:t>
            </w:r>
            <w:r w:rsidR="00B441D8" w:rsidRPr="00B441D8">
              <w:rPr>
                <w:rFonts w:ascii="標楷體" w:eastAsia="標楷體" w:hAnsi="標楷體" w:cs="標楷體"/>
                <w:color w:val="FF0000"/>
              </w:rPr>
              <w:t>1,000元至2,500元</w:t>
            </w:r>
            <w:r w:rsidR="00BD440B">
              <w:rPr>
                <w:rFonts w:ascii="標楷體" w:eastAsia="標楷體" w:hAnsi="標楷體" w:cs="標楷體" w:hint="eastAsia"/>
                <w:color w:val="FF0000"/>
              </w:rPr>
              <w:t>為原則</w:t>
            </w:r>
            <w:r w:rsidRPr="00B441D8">
              <w:rPr>
                <w:rFonts w:ascii="標楷體" w:eastAsia="標楷體" w:hAnsi="標楷體" w:cs="標楷體"/>
                <w:color w:val="FF0000"/>
              </w:rPr>
              <w:t>。</w:t>
            </w:r>
          </w:p>
        </w:tc>
      </w:tr>
      <w:tr w:rsidR="0052593E" w:rsidRPr="0052593E" w14:paraId="2D74A034" w14:textId="77777777" w:rsidTr="003A4AB2">
        <w:trPr>
          <w:trHeight w:val="497"/>
          <w:jc w:val="center"/>
        </w:trPr>
        <w:tc>
          <w:tcPr>
            <w:tcW w:w="59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B90499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申請人</w:t>
            </w:r>
          </w:p>
          <w:p w14:paraId="55F261A2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簽名</w:t>
            </w:r>
          </w:p>
        </w:tc>
        <w:tc>
          <w:tcPr>
            <w:tcW w:w="106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E986E06" w14:textId="77777777" w:rsidR="00B77090" w:rsidRPr="0052593E" w:rsidRDefault="00B77090" w:rsidP="00212B0E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490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8C1C4C8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單位主管核章</w:t>
            </w:r>
          </w:p>
        </w:tc>
        <w:tc>
          <w:tcPr>
            <w:tcW w:w="95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A6F603" w14:textId="77777777" w:rsidR="00B77090" w:rsidRPr="0052593E" w:rsidRDefault="00B77090" w:rsidP="00212B0E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93" w:type="pct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C38A443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通識中心主任</w:t>
            </w:r>
          </w:p>
          <w:p w14:paraId="640269A4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(通識科教師會簽)</w:t>
            </w:r>
          </w:p>
        </w:tc>
        <w:tc>
          <w:tcPr>
            <w:tcW w:w="1096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B9BA779" w14:textId="77777777" w:rsidR="00B77090" w:rsidRPr="0052593E" w:rsidRDefault="00B77090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</w:tr>
      <w:tr w:rsidR="0052593E" w:rsidRPr="0052593E" w14:paraId="529F99FD" w14:textId="77777777" w:rsidTr="008F4C79">
        <w:trPr>
          <w:trHeight w:val="1134"/>
          <w:jc w:val="center"/>
        </w:trPr>
        <w:tc>
          <w:tcPr>
            <w:tcW w:w="599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E32BD29" w14:textId="77777777" w:rsidR="00B77090" w:rsidRPr="008F4C79" w:rsidRDefault="002A008C" w:rsidP="007D6514">
            <w:pPr>
              <w:jc w:val="distribute"/>
              <w:rPr>
                <w:rFonts w:ascii="標楷體" w:eastAsia="標楷體" w:hAnsi="標楷體" w:cs="標楷體"/>
                <w:color w:val="FF0000"/>
              </w:rPr>
            </w:pPr>
            <w:r w:rsidRPr="008F4C79">
              <w:rPr>
                <w:rFonts w:ascii="標楷體" w:eastAsia="標楷體" w:hAnsi="標楷體" w:cs="標楷體"/>
                <w:color w:val="FF0000"/>
              </w:rPr>
              <w:t>研發處</w:t>
            </w:r>
          </w:p>
          <w:p w14:paraId="2B8FB8AB" w14:textId="77777777" w:rsidR="00B77090" w:rsidRPr="008F4C79" w:rsidRDefault="002A008C" w:rsidP="007D6514">
            <w:pPr>
              <w:jc w:val="distribute"/>
              <w:rPr>
                <w:rFonts w:ascii="標楷體" w:eastAsia="標楷體" w:hAnsi="標楷體" w:cs="標楷體"/>
                <w:color w:val="FF0000"/>
              </w:rPr>
            </w:pPr>
            <w:r w:rsidRPr="008F4C79">
              <w:rPr>
                <w:rFonts w:ascii="標楷體" w:eastAsia="標楷體" w:hAnsi="標楷體" w:cs="標楷體"/>
                <w:color w:val="FF0000"/>
              </w:rPr>
              <w:t>審核</w:t>
            </w:r>
          </w:p>
        </w:tc>
        <w:tc>
          <w:tcPr>
            <w:tcW w:w="4401" w:type="pct"/>
            <w:gridSpan w:val="11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B59E7" w14:textId="77777777" w:rsidR="008F4C79" w:rsidRPr="008F4C79" w:rsidRDefault="008F4C79" w:rsidP="008F4C7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F4C79">
              <w:rPr>
                <w:rFonts w:ascii="標楷體" w:eastAsia="標楷體" w:hAnsi="標楷體" w:cs="標楷體" w:hint="eastAsia"/>
                <w:color w:val="FF0000"/>
              </w:rPr>
              <w:t>□符合補助條件，補助__________元，</w:t>
            </w:r>
            <w:r w:rsidRPr="008F4C79">
              <w:rPr>
                <w:rFonts w:ascii="標楷體" w:eastAsia="標楷體" w:hAnsi="標楷體" w:cs="標楷體"/>
                <w:color w:val="FF0000"/>
              </w:rPr>
              <w:t>本年度第</w:t>
            </w:r>
            <w:r w:rsidRPr="008F4C79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  <w:r w:rsidRPr="008F4C79">
              <w:rPr>
                <w:rFonts w:ascii="標楷體" w:eastAsia="標楷體" w:hAnsi="標楷體" w:cs="標楷體" w:hint="eastAsia"/>
                <w:color w:val="FF0000"/>
                <w:u w:val="single"/>
              </w:rPr>
              <w:t xml:space="preserve"> </w:t>
            </w:r>
            <w:r w:rsidRPr="008F4C79">
              <w:rPr>
                <w:rFonts w:ascii="標楷體" w:eastAsia="標楷體" w:hAnsi="標楷體" w:cs="標楷體"/>
                <w:color w:val="FF0000"/>
              </w:rPr>
              <w:t>次申請</w:t>
            </w:r>
            <w:r w:rsidRPr="008F4C79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14:paraId="43E566A5" w14:textId="06DC6890" w:rsidR="008F4C79" w:rsidRPr="008F4C79" w:rsidRDefault="008F4C79" w:rsidP="008F4C79">
            <w:pPr>
              <w:spacing w:beforeLines="50" w:before="12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8F4C79">
              <w:rPr>
                <w:rFonts w:ascii="標楷體" w:eastAsia="標楷體" w:hAnsi="標楷體" w:cs="標楷體" w:hint="eastAsia"/>
                <w:color w:val="FF0000"/>
              </w:rPr>
              <w:t>□不予補助，說明：_____________________________。</w:t>
            </w:r>
          </w:p>
        </w:tc>
      </w:tr>
      <w:tr w:rsidR="0052593E" w:rsidRPr="0052593E" w14:paraId="5D5644DD" w14:textId="77777777" w:rsidTr="003A4AB2">
        <w:trPr>
          <w:trHeight w:val="537"/>
          <w:jc w:val="center"/>
        </w:trPr>
        <w:tc>
          <w:tcPr>
            <w:tcW w:w="599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54C7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總務處</w:t>
            </w:r>
          </w:p>
          <w:p w14:paraId="5F383646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事務組</w:t>
            </w: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0F6C" w14:textId="77777777" w:rsidR="00B77090" w:rsidRPr="0052593E" w:rsidRDefault="00B77090" w:rsidP="007D6514">
            <w:pPr>
              <w:spacing w:before="120" w:line="320" w:lineRule="auto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5C9A" w14:textId="77777777" w:rsidR="00B77090" w:rsidRPr="0052593E" w:rsidRDefault="002A008C" w:rsidP="007D6514">
            <w:pPr>
              <w:spacing w:before="120" w:line="320" w:lineRule="auto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總務處</w:t>
            </w:r>
          </w:p>
        </w:tc>
        <w:tc>
          <w:tcPr>
            <w:tcW w:w="1750" w:type="pct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A586CE4" w14:textId="77777777" w:rsidR="00B77090" w:rsidRPr="0052593E" w:rsidRDefault="00B77090" w:rsidP="007D6514">
            <w:pPr>
              <w:spacing w:before="120" w:line="320" w:lineRule="auto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52593E" w:rsidRPr="0052593E" w14:paraId="136CC4F8" w14:textId="77777777" w:rsidTr="003A4AB2">
        <w:trPr>
          <w:trHeight w:val="707"/>
          <w:jc w:val="center"/>
        </w:trPr>
        <w:tc>
          <w:tcPr>
            <w:tcW w:w="599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9CAA8D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會計室</w:t>
            </w:r>
          </w:p>
          <w:p w14:paraId="0247BC04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會簽</w:t>
            </w:r>
          </w:p>
        </w:tc>
        <w:tc>
          <w:tcPr>
            <w:tcW w:w="106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504A24C" w14:textId="77777777" w:rsidR="00B77090" w:rsidRPr="0052593E" w:rsidRDefault="00B77090" w:rsidP="007D6514">
            <w:pPr>
              <w:jc w:val="distribute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490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D303F8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秘書室</w:t>
            </w:r>
          </w:p>
          <w:p w14:paraId="534C2113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會簽</w:t>
            </w:r>
          </w:p>
        </w:tc>
        <w:tc>
          <w:tcPr>
            <w:tcW w:w="1096" w:type="pct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A9DC9F8" w14:textId="77777777" w:rsidR="00B77090" w:rsidRPr="0052593E" w:rsidRDefault="00B77090" w:rsidP="007D6514">
            <w:pPr>
              <w:jc w:val="distribute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42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59F06F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校長</w:t>
            </w:r>
          </w:p>
          <w:p w14:paraId="4F6994C9" w14:textId="77777777" w:rsidR="00B77090" w:rsidRPr="0052593E" w:rsidRDefault="002A008C" w:rsidP="007D6514">
            <w:pPr>
              <w:jc w:val="distribute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核定</w:t>
            </w:r>
          </w:p>
        </w:tc>
        <w:tc>
          <w:tcPr>
            <w:tcW w:w="1323" w:type="pct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DC149" w14:textId="77777777" w:rsidR="00B77090" w:rsidRPr="0052593E" w:rsidRDefault="00B77090" w:rsidP="007D6514">
            <w:pPr>
              <w:jc w:val="distribute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</w:tr>
    </w:tbl>
    <w:p w14:paraId="4ECD2174" w14:textId="77777777" w:rsidR="00240629" w:rsidRPr="0052593E" w:rsidRDefault="00240629" w:rsidP="00253463">
      <w:pPr>
        <w:adjustRightInd/>
        <w:spacing w:line="240" w:lineRule="atLeast"/>
        <w:textAlignment w:val="auto"/>
        <w:rPr>
          <w:rFonts w:ascii="標楷體" w:eastAsia="標楷體" w:hAnsi="標楷體" w:cs="Gungsuh"/>
          <w:color w:val="000000" w:themeColor="text1"/>
          <w:sz w:val="22"/>
          <w:szCs w:val="22"/>
        </w:rPr>
      </w:pPr>
      <w:r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注意事項：</w:t>
      </w:r>
    </w:p>
    <w:p w14:paraId="2E89444C" w14:textId="77777777" w:rsidR="00253463" w:rsidRPr="0052593E" w:rsidRDefault="00253463" w:rsidP="00253463">
      <w:pPr>
        <w:adjustRightInd/>
        <w:spacing w:line="240" w:lineRule="atLeast"/>
        <w:textAlignment w:val="auto"/>
        <w:rPr>
          <w:rFonts w:ascii="標楷體" w:eastAsia="標楷體" w:hAnsi="標楷體" w:cs="Gungsuh"/>
          <w:color w:val="000000" w:themeColor="text1"/>
          <w:sz w:val="22"/>
          <w:szCs w:val="22"/>
        </w:rPr>
      </w:pPr>
      <w:r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1.本表</w:t>
      </w:r>
      <w:proofErr w:type="gramStart"/>
      <w:r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併</w:t>
      </w:r>
      <w:proofErr w:type="gramEnd"/>
      <w:r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同預期成果概述提出申請。</w:t>
      </w:r>
    </w:p>
    <w:p w14:paraId="630DD353" w14:textId="77777777" w:rsidR="00253463" w:rsidRPr="0052593E" w:rsidRDefault="00253463" w:rsidP="00240629">
      <w:pPr>
        <w:adjustRightInd/>
        <w:spacing w:line="240" w:lineRule="atLeast"/>
        <w:ind w:left="440" w:hangingChars="200" w:hanging="440"/>
        <w:textAlignment w:val="auto"/>
        <w:rPr>
          <w:rFonts w:ascii="標楷體" w:eastAsia="標楷體" w:hAnsi="標楷體" w:cs="Gungsuh"/>
          <w:color w:val="000000" w:themeColor="text1"/>
          <w:sz w:val="22"/>
          <w:szCs w:val="22"/>
        </w:rPr>
      </w:pPr>
      <w:r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2.獲補助之案件，請於當年度</w:t>
      </w:r>
      <w:r w:rsidRPr="0052593E">
        <w:rPr>
          <w:rFonts w:ascii="標楷體" w:eastAsia="標楷體" w:hAnsi="標楷體" w:cs="Gungsuh" w:hint="eastAsia"/>
          <w:b/>
          <w:bCs/>
          <w:color w:val="000000" w:themeColor="text1"/>
          <w:sz w:val="22"/>
          <w:szCs w:val="22"/>
          <w:u w:val="single"/>
        </w:rPr>
        <w:t>10月31日前</w:t>
      </w:r>
      <w:r w:rsidR="003906C4" w:rsidRPr="0052593E">
        <w:rPr>
          <w:rFonts w:ascii="標楷體" w:eastAsia="標楷體" w:hAnsi="標楷體" w:cs="Gungsuh"/>
          <w:color w:val="000000" w:themeColor="text1"/>
          <w:sz w:val="22"/>
          <w:szCs w:val="22"/>
        </w:rPr>
        <w:t>擬妥簽呈，檢附收據</w:t>
      </w:r>
      <w:proofErr w:type="gramStart"/>
      <w:r w:rsidR="003906C4" w:rsidRPr="0052593E">
        <w:rPr>
          <w:rFonts w:ascii="標楷體" w:eastAsia="標楷體" w:hAnsi="標楷體" w:cs="Gungsuh"/>
          <w:color w:val="000000" w:themeColor="text1"/>
          <w:sz w:val="22"/>
          <w:szCs w:val="22"/>
        </w:rPr>
        <w:t>併</w:t>
      </w:r>
      <w:proofErr w:type="gramEnd"/>
      <w:r w:rsidR="003906C4" w:rsidRPr="0052593E">
        <w:rPr>
          <w:rFonts w:ascii="標楷體" w:eastAsia="標楷體" w:hAnsi="標楷體" w:cs="Gungsuh"/>
          <w:color w:val="000000" w:themeColor="text1"/>
          <w:sz w:val="22"/>
          <w:szCs w:val="22"/>
        </w:rPr>
        <w:t>同專家諮詢紀錄表，辦理</w:t>
      </w:r>
      <w:r w:rsidR="003906C4"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核銷</w:t>
      </w:r>
      <w:r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。</w:t>
      </w:r>
    </w:p>
    <w:p w14:paraId="24710E71" w14:textId="77777777" w:rsidR="00240629" w:rsidRPr="0052593E" w:rsidRDefault="007D6514" w:rsidP="00240629">
      <w:pPr>
        <w:adjustRightInd/>
        <w:spacing w:line="240" w:lineRule="atLeast"/>
        <w:textAlignment w:val="auto"/>
        <w:rPr>
          <w:rFonts w:ascii="標楷體" w:eastAsia="標楷體" w:hAnsi="標楷體" w:cs="Gungsuh"/>
          <w:color w:val="000000" w:themeColor="text1"/>
          <w:sz w:val="22"/>
          <w:szCs w:val="22"/>
        </w:rPr>
      </w:pPr>
      <w:r w:rsidRPr="0052593E">
        <w:rPr>
          <w:rFonts w:ascii="標楷體" w:eastAsia="標楷體" w:hAnsi="標楷體" w:cs="Gungsuh" w:hint="eastAsia"/>
          <w:color w:val="000000" w:themeColor="text1"/>
          <w:sz w:val="22"/>
          <w:szCs w:val="22"/>
        </w:rPr>
        <w:t>3.獲補助之案件，應於結案後2年內，提出或參加相關類別之計畫案、競賽或研發成果發表。</w:t>
      </w:r>
    </w:p>
    <w:p w14:paraId="6207D955" w14:textId="77777777" w:rsidR="00C91DDB" w:rsidRPr="0052593E" w:rsidRDefault="00C91DDB" w:rsidP="00240629">
      <w:pPr>
        <w:adjustRightInd/>
        <w:spacing w:line="240" w:lineRule="atLeast"/>
        <w:textAlignment w:val="auto"/>
        <w:rPr>
          <w:rFonts w:ascii="標楷體" w:eastAsia="標楷體" w:hAnsi="標楷體" w:cs="Gungsuh"/>
          <w:color w:val="000000" w:themeColor="text1"/>
          <w:sz w:val="22"/>
          <w:szCs w:val="22"/>
        </w:rPr>
      </w:pPr>
    </w:p>
    <w:p w14:paraId="6229803F" w14:textId="77777777" w:rsidR="00E85584" w:rsidRPr="0052593E" w:rsidRDefault="00E85584" w:rsidP="00CB2FE4">
      <w:pPr>
        <w:adjustRightInd/>
        <w:spacing w:line="240" w:lineRule="atLeast"/>
        <w:ind w:leftChars="262" w:left="682" w:hangingChars="24" w:hanging="53"/>
        <w:textAlignment w:val="auto"/>
        <w:rPr>
          <w:rFonts w:ascii="標楷體" w:eastAsia="標楷體" w:hAnsi="標楷體" w:cs="Gungsuh"/>
          <w:color w:val="000000" w:themeColor="text1"/>
          <w:sz w:val="22"/>
          <w:szCs w:val="22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8053"/>
      </w:tblGrid>
      <w:tr w:rsidR="0052593E" w:rsidRPr="0052593E" w14:paraId="19A5AAF8" w14:textId="77777777" w:rsidTr="00212B0E">
        <w:trPr>
          <w:trHeight w:val="841"/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D29E014" w14:textId="77777777" w:rsidR="00253463" w:rsidRPr="0052593E" w:rsidRDefault="00253463" w:rsidP="00212B0E">
            <w:pPr>
              <w:spacing w:before="120" w:line="319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593E">
              <w:rPr>
                <w:rFonts w:ascii="標楷體" w:eastAsia="標楷體" w:hAnsi="標楷體" w:cs="Gungsuh"/>
                <w:color w:val="000000" w:themeColor="text1"/>
                <w:sz w:val="20"/>
              </w:rPr>
              <w:t xml:space="preserve"> </w:t>
            </w:r>
            <w:r w:rsidRPr="0052593E">
              <w:rPr>
                <w:rFonts w:ascii="標楷體" w:eastAsia="標楷體" w:hAnsi="標楷體" w:hint="eastAsia"/>
                <w:b/>
                <w:color w:val="000000" w:themeColor="text1"/>
              </w:rPr>
              <w:t>預期成果概述</w:t>
            </w:r>
          </w:p>
          <w:p w14:paraId="7A864E62" w14:textId="77777777" w:rsidR="00253463" w:rsidRPr="0052593E" w:rsidRDefault="00253463" w:rsidP="00212B0E">
            <w:pPr>
              <w:spacing w:line="32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593E">
              <w:rPr>
                <w:rFonts w:ascii="標楷體" w:eastAsia="標楷體" w:hAnsi="標楷體" w:hint="eastAsia"/>
                <w:color w:val="000000" w:themeColor="text1"/>
              </w:rPr>
              <w:t>內容應涵蓋諮詢目的、諮詢內容說</w:t>
            </w:r>
            <w:r w:rsidR="00F60C6D" w:rsidRPr="0052593E">
              <w:rPr>
                <w:rFonts w:ascii="標楷體" w:eastAsia="標楷體" w:hAnsi="標楷體" w:hint="eastAsia"/>
                <w:color w:val="000000" w:themeColor="text1"/>
              </w:rPr>
              <w:t>明、</w:t>
            </w:r>
            <w:r w:rsidRPr="0052593E">
              <w:rPr>
                <w:rFonts w:ascii="標楷體" w:eastAsia="標楷體" w:hAnsi="標楷體" w:hint="eastAsia"/>
                <w:color w:val="000000" w:themeColor="text1"/>
              </w:rPr>
              <w:t>預計諮詢專家學者、預期</w:t>
            </w:r>
            <w:r w:rsidR="005A4BB1" w:rsidRPr="0052593E">
              <w:rPr>
                <w:rFonts w:ascii="標楷體" w:eastAsia="標楷體" w:hAnsi="標楷體" w:hint="eastAsia"/>
                <w:color w:val="000000" w:themeColor="text1"/>
              </w:rPr>
              <w:t>諮詢</w:t>
            </w:r>
            <w:r w:rsidRPr="0052593E">
              <w:rPr>
                <w:rFonts w:ascii="標楷體" w:eastAsia="標楷體" w:hAnsi="標楷體" w:hint="eastAsia"/>
                <w:color w:val="000000" w:themeColor="text1"/>
              </w:rPr>
              <w:t>完成時間</w:t>
            </w:r>
            <w:r w:rsidR="00F60C6D" w:rsidRPr="0052593E">
              <w:rPr>
                <w:rFonts w:ascii="標楷體" w:eastAsia="標楷體" w:hAnsi="標楷體" w:hint="eastAsia"/>
                <w:color w:val="000000" w:themeColor="text1"/>
              </w:rPr>
              <w:t>及後續</w:t>
            </w:r>
            <w:r w:rsidR="00E24A47" w:rsidRPr="0052593E">
              <w:rPr>
                <w:rFonts w:ascii="標楷體" w:eastAsia="標楷體" w:hAnsi="標楷體" w:hint="eastAsia"/>
                <w:color w:val="000000" w:themeColor="text1"/>
              </w:rPr>
              <w:t>成效</w:t>
            </w:r>
          </w:p>
          <w:p w14:paraId="0D79EDD5" w14:textId="77777777" w:rsidR="00B77090" w:rsidRPr="0052593E" w:rsidRDefault="00253463" w:rsidP="00212B0E">
            <w:pPr>
              <w:spacing w:line="32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593E">
              <w:rPr>
                <w:rFonts w:ascii="標楷體" w:eastAsia="標楷體" w:hAnsi="標楷體" w:hint="eastAsia"/>
                <w:color w:val="000000" w:themeColor="text1"/>
              </w:rPr>
              <w:t>(至少500字)</w:t>
            </w:r>
          </w:p>
        </w:tc>
      </w:tr>
      <w:tr w:rsidR="0052593E" w:rsidRPr="0052593E" w14:paraId="3BF10AD8" w14:textId="77777777" w:rsidTr="00C13EE2">
        <w:trPr>
          <w:trHeight w:val="8580"/>
          <w:jc w:val="center"/>
        </w:trPr>
        <w:tc>
          <w:tcPr>
            <w:tcW w:w="9628" w:type="dxa"/>
            <w:gridSpan w:val="2"/>
            <w:shd w:val="clear" w:color="auto" w:fill="auto"/>
          </w:tcPr>
          <w:p w14:paraId="039CB47A" w14:textId="77777777" w:rsidR="00253463" w:rsidRPr="0052593E" w:rsidRDefault="00253463" w:rsidP="00126D33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93E">
              <w:rPr>
                <w:rFonts w:ascii="標楷體" w:eastAsia="標楷體" w:hAnsi="標楷體" w:hint="eastAsia"/>
                <w:color w:val="000000" w:themeColor="text1"/>
              </w:rPr>
              <w:t>一、諮詢目的</w:t>
            </w:r>
            <w:r w:rsidR="00272DFE" w:rsidRPr="0052593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2DC471A1" w14:textId="5248AE82" w:rsidR="00253463" w:rsidRPr="00156B5B" w:rsidRDefault="00253463" w:rsidP="006A5B0F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D9D9D9" w:themeColor="background1" w:themeShade="D9"/>
                <w:u w:val="single"/>
              </w:rPr>
            </w:pPr>
            <w:r w:rsidRPr="0052593E">
              <w:rPr>
                <w:rFonts w:ascii="標楷體" w:eastAsia="標楷體" w:hAnsi="標楷體" w:hint="eastAsia"/>
                <w:color w:val="000000" w:themeColor="text1"/>
              </w:rPr>
              <w:t>二、諮詢內容說明</w:t>
            </w:r>
            <w:r w:rsidR="00272DFE" w:rsidRPr="0052593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D43FA2" w:rsidRPr="00156B5B">
              <w:rPr>
                <w:rFonts w:ascii="標楷體" w:eastAsia="標楷體" w:hAnsi="標楷體" w:hint="eastAsia"/>
                <w:color w:val="A6A6A6" w:themeColor="background1" w:themeShade="A6"/>
              </w:rPr>
              <w:t>(請對應申請表之諮詢類別及諮詢勾選內容</w:t>
            </w:r>
            <w:r w:rsidR="00D43FA2" w:rsidRPr="00156B5B">
              <w:rPr>
                <w:rFonts w:ascii="標楷體" w:eastAsia="標楷體" w:hAnsi="標楷體"/>
                <w:color w:val="A6A6A6" w:themeColor="background1" w:themeShade="A6"/>
              </w:rPr>
              <w:t>)</w:t>
            </w:r>
          </w:p>
          <w:p w14:paraId="64480800" w14:textId="77777777" w:rsidR="00B77090" w:rsidRPr="0052593E" w:rsidRDefault="00253463" w:rsidP="00126D33">
            <w:pPr>
              <w:ind w:leftChars="50" w:left="60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93E">
              <w:rPr>
                <w:rFonts w:ascii="標楷體" w:eastAsia="標楷體" w:hAnsi="標楷體" w:hint="eastAsia"/>
                <w:color w:val="000000" w:themeColor="text1"/>
              </w:rPr>
              <w:t>三、諮詢專家學者簡介</w:t>
            </w:r>
            <w:r w:rsidR="00272DFE" w:rsidRPr="0052593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2593E">
              <w:rPr>
                <w:rFonts w:ascii="標楷體" w:eastAsia="標楷體" w:hAnsi="標楷體" w:hint="eastAsia"/>
                <w:color w:val="000000" w:themeColor="text1"/>
              </w:rPr>
              <w:t>(姓名、專家背景、與諮詢主題於技術或其他專業知識之輔助…等)</w:t>
            </w:r>
          </w:p>
          <w:p w14:paraId="3A67D206" w14:textId="7A6ED3E2" w:rsidR="00B77090" w:rsidRPr="0052593E" w:rsidRDefault="00253463" w:rsidP="007F4ED5">
            <w:pPr>
              <w:ind w:leftChars="50" w:left="574" w:rightChars="50" w:right="120" w:hanging="454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56B5B">
              <w:rPr>
                <w:rFonts w:ascii="標楷體" w:eastAsia="標楷體" w:hAnsi="標楷體" w:cs="Gungsuh" w:hint="eastAsia"/>
                <w:color w:val="FF0000"/>
              </w:rPr>
              <w:t>四、預期</w:t>
            </w:r>
            <w:r w:rsidR="007F4ED5" w:rsidRPr="00156B5B">
              <w:rPr>
                <w:rFonts w:ascii="標楷體" w:eastAsia="標楷體" w:hAnsi="標楷體" w:cs="Gungsuh" w:hint="eastAsia"/>
                <w:color w:val="FF0000"/>
              </w:rPr>
              <w:t>諮詢</w:t>
            </w:r>
            <w:r w:rsidR="00156B5B">
              <w:rPr>
                <w:rFonts w:ascii="標楷體" w:eastAsia="標楷體" w:hAnsi="標楷體" w:cs="Gungsuh" w:hint="eastAsia"/>
                <w:color w:val="FF0000"/>
              </w:rPr>
              <w:t>專家</w:t>
            </w:r>
            <w:r w:rsidR="00156B5B" w:rsidRPr="00156B5B">
              <w:rPr>
                <w:rFonts w:ascii="標楷體" w:eastAsia="標楷體" w:hAnsi="標楷體" w:cs="Gungsuh" w:hint="eastAsia"/>
                <w:color w:val="FF0000"/>
              </w:rPr>
              <w:t>次數及</w:t>
            </w:r>
            <w:r w:rsidR="007F4ED5" w:rsidRPr="00156B5B">
              <w:rPr>
                <w:rFonts w:ascii="標楷體" w:eastAsia="標楷體" w:hAnsi="標楷體" w:cs="Gungsuh" w:hint="eastAsia"/>
                <w:color w:val="FF0000"/>
              </w:rPr>
              <w:t>完成</w:t>
            </w:r>
            <w:r w:rsidRPr="00156B5B">
              <w:rPr>
                <w:rFonts w:ascii="標楷體" w:eastAsia="標楷體" w:hAnsi="標楷體" w:cs="Gungsuh" w:hint="eastAsia"/>
                <w:color w:val="FF0000"/>
              </w:rPr>
              <w:t>時間</w:t>
            </w:r>
            <w:r w:rsidR="00C91DDB" w:rsidRPr="00156B5B">
              <w:rPr>
                <w:rFonts w:ascii="標楷體" w:eastAsia="標楷體" w:hAnsi="標楷體" w:cs="Gungsuh" w:hint="eastAsia"/>
                <w:color w:val="FF0000"/>
              </w:rPr>
              <w:t>：</w:t>
            </w:r>
          </w:p>
        </w:tc>
      </w:tr>
      <w:tr w:rsidR="0052593E" w:rsidRPr="0052593E" w14:paraId="376DA916" w14:textId="77777777" w:rsidTr="006916C1">
        <w:trPr>
          <w:trHeight w:val="2439"/>
          <w:jc w:val="center"/>
        </w:trPr>
        <w:tc>
          <w:tcPr>
            <w:tcW w:w="15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9D211" w14:textId="77777777" w:rsidR="00053224" w:rsidRPr="006916C1" w:rsidRDefault="00053224" w:rsidP="006916C1">
            <w:pPr>
              <w:ind w:right="120"/>
              <w:jc w:val="center"/>
              <w:rPr>
                <w:rFonts w:ascii="標楷體" w:eastAsia="標楷體" w:hAnsi="標楷體"/>
                <w:color w:val="FF0000"/>
              </w:rPr>
            </w:pPr>
            <w:r w:rsidRPr="006916C1">
              <w:rPr>
                <w:rFonts w:ascii="標楷體" w:eastAsia="標楷體" w:hAnsi="標楷體" w:hint="eastAsia"/>
                <w:color w:val="FF0000"/>
              </w:rPr>
              <w:t>預期成效</w:t>
            </w:r>
          </w:p>
          <w:p w14:paraId="741CC7ED" w14:textId="211EB3A6" w:rsidR="00053224" w:rsidRPr="0052593E" w:rsidRDefault="006916C1" w:rsidP="006916C1">
            <w:pPr>
              <w:ind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16C1">
              <w:rPr>
                <w:rFonts w:ascii="標楷體" w:eastAsia="標楷體" w:hAnsi="標楷體" w:hint="eastAsia"/>
                <w:color w:val="FF0000"/>
              </w:rPr>
              <w:t>勾選及</w:t>
            </w:r>
            <w:r w:rsidR="008464FD" w:rsidRPr="006916C1">
              <w:rPr>
                <w:rFonts w:ascii="標楷體" w:eastAsia="標楷體" w:hAnsi="標楷體" w:hint="eastAsia"/>
                <w:color w:val="FF0000"/>
              </w:rPr>
              <w:t>說明</w:t>
            </w:r>
          </w:p>
        </w:tc>
        <w:tc>
          <w:tcPr>
            <w:tcW w:w="8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EC0D8" w14:textId="77777777" w:rsidR="0069352D" w:rsidRPr="0052593E" w:rsidRDefault="0069352D" w:rsidP="0069352D">
            <w:pPr>
              <w:ind w:left="768" w:right="119" w:hangingChars="320" w:hanging="768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 w:hint="eastAsia"/>
                <w:color w:val="000000" w:themeColor="text1"/>
              </w:rPr>
              <w:t>說明：獲補助之案件，</w:t>
            </w:r>
            <w:r w:rsidRPr="0052593E">
              <w:rPr>
                <w:rFonts w:ascii="標楷體" w:eastAsia="標楷體" w:hAnsi="標楷體" w:cs="標楷體"/>
                <w:color w:val="000000" w:themeColor="text1"/>
              </w:rPr>
              <w:t>應於</w:t>
            </w:r>
            <w:r w:rsidRPr="0052593E">
              <w:rPr>
                <w:rFonts w:ascii="標楷體" w:eastAsia="標楷體" w:hAnsi="標楷體" w:cs="標楷體" w:hint="eastAsia"/>
                <w:color w:val="000000" w:themeColor="text1"/>
              </w:rPr>
              <w:t>結案後</w:t>
            </w:r>
            <w:r w:rsidRPr="0052593E">
              <w:rPr>
                <w:rFonts w:ascii="標楷體" w:eastAsia="標楷體" w:hAnsi="標楷體" w:cs="標楷體"/>
                <w:color w:val="000000" w:themeColor="text1"/>
              </w:rPr>
              <w:t>兩年內</w:t>
            </w:r>
            <w:r w:rsidRPr="0052593E">
              <w:rPr>
                <w:rFonts w:ascii="標楷體" w:eastAsia="標楷體" w:hAnsi="標楷體" w:cs="標楷體" w:hint="eastAsia"/>
                <w:color w:val="000000" w:themeColor="text1"/>
              </w:rPr>
              <w:t>，提出或參加相關類別之計畫案、競賽或成果發表</w:t>
            </w:r>
            <w:r w:rsidR="00C13EE2" w:rsidRPr="0052593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0FA8C7C2" w14:textId="77777777" w:rsidR="00053224" w:rsidRPr="0052593E" w:rsidRDefault="00616F16" w:rsidP="00053224">
            <w:pPr>
              <w:ind w:right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="008464FD" w:rsidRPr="0052593E">
              <w:rPr>
                <w:rFonts w:ascii="標楷體" w:eastAsia="標楷體" w:hAnsi="標楷體" w:cs="標楷體" w:hint="eastAsia"/>
                <w:color w:val="000000" w:themeColor="text1"/>
              </w:rPr>
              <w:t>申請</w:t>
            </w:r>
            <w:r w:rsidR="00797EBE" w:rsidRPr="0052593E">
              <w:rPr>
                <w:rFonts w:ascii="標楷體" w:eastAsia="標楷體" w:hAnsi="標楷體" w:cs="標楷體" w:hint="eastAsia"/>
                <w:color w:val="000000" w:themeColor="text1"/>
              </w:rPr>
              <w:t>計畫案：</w:t>
            </w:r>
            <w:r w:rsidR="008464FD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(例：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預計申請114年教育部教學實踐研究計畫，並於113年10月提出申請)</w:t>
            </w:r>
            <w:r w:rsidR="008464FD" w:rsidRPr="00AA7286">
              <w:rPr>
                <w:rFonts w:ascii="標楷體" w:eastAsia="標楷體" w:hAnsi="標楷體" w:cs="標楷體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5904142C" w14:textId="77777777" w:rsidR="00797EBE" w:rsidRPr="0052593E" w:rsidRDefault="00797EBE" w:rsidP="00053224">
            <w:pPr>
              <w:ind w:right="120"/>
              <w:jc w:val="both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="0069352D" w:rsidRPr="0052593E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  <w:r w:rsidRPr="0052593E">
              <w:rPr>
                <w:rFonts w:ascii="標楷體" w:eastAsia="標楷體" w:hAnsi="標楷體" w:cs="標楷體" w:hint="eastAsia"/>
                <w:color w:val="000000" w:themeColor="text1"/>
              </w:rPr>
              <w:t>競賽：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(例：預計申請教育部1</w:t>
            </w:r>
            <w:r w:rsidR="00C13EE2" w:rsidRPr="00AA7286">
              <w:rPr>
                <w:rFonts w:ascii="標楷體" w:eastAsia="標楷體" w:hAnsi="標楷體" w:cs="標楷體"/>
                <w:color w:val="BFBFBF" w:themeColor="background1" w:themeShade="BF"/>
                <w:sz w:val="18"/>
                <w:szCs w:val="18"/>
              </w:rPr>
              <w:t>13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年學生實務專題製作競賽，並於1</w:t>
            </w:r>
            <w:r w:rsidR="00C13EE2" w:rsidRPr="00AA7286">
              <w:rPr>
                <w:rFonts w:ascii="標楷體" w:eastAsia="標楷體" w:hAnsi="標楷體" w:cs="標楷體"/>
                <w:color w:val="BFBFBF" w:themeColor="background1" w:themeShade="BF"/>
                <w:sz w:val="18"/>
                <w:szCs w:val="18"/>
              </w:rPr>
              <w:t>12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年3月提出申請)</w:t>
            </w:r>
          </w:p>
          <w:p w14:paraId="0C86CCC1" w14:textId="77777777" w:rsidR="00797EBE" w:rsidRPr="00AA7286" w:rsidRDefault="00797EBE" w:rsidP="00053224">
            <w:pPr>
              <w:ind w:right="120"/>
              <w:jc w:val="both"/>
              <w:rPr>
                <w:rFonts w:ascii="標楷體" w:eastAsia="標楷體" w:hAnsi="標楷體" w:cs="標楷體"/>
                <w:color w:val="BFBFBF" w:themeColor="background1" w:themeShade="BF"/>
                <w:sz w:val="18"/>
                <w:szCs w:val="18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="008464FD" w:rsidRPr="0052593E">
              <w:rPr>
                <w:rFonts w:ascii="標楷體" w:eastAsia="標楷體" w:hAnsi="標楷體" w:cs="標楷體" w:hint="eastAsia"/>
                <w:color w:val="000000" w:themeColor="text1"/>
              </w:rPr>
              <w:t>論文</w:t>
            </w:r>
            <w:r w:rsidRPr="0052593E">
              <w:rPr>
                <w:rFonts w:ascii="標楷體" w:eastAsia="標楷體" w:hAnsi="標楷體" w:cs="標楷體" w:hint="eastAsia"/>
                <w:color w:val="000000" w:themeColor="text1"/>
              </w:rPr>
              <w:t>發表</w:t>
            </w:r>
            <w:r w:rsidR="0069352D" w:rsidRPr="0052593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(例：</w:t>
            </w:r>
            <w:r w:rsidR="00A33389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預計1</w:t>
            </w:r>
            <w:r w:rsidR="00A33389" w:rsidRPr="00AA7286">
              <w:rPr>
                <w:rFonts w:ascii="標楷體" w:eastAsia="標楷體" w:hAnsi="標楷體" w:cs="標楷體"/>
                <w:color w:val="BFBFBF" w:themeColor="background1" w:themeShade="BF"/>
                <w:sz w:val="18"/>
                <w:szCs w:val="18"/>
              </w:rPr>
              <w:t>14</w:t>
            </w:r>
            <w:r w:rsidR="00A33389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年1月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投稿</w:t>
            </w:r>
            <w:r w:rsidR="00A33389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教育部</w:t>
            </w:r>
            <w:r w:rsidR="00C13EE2" w:rsidRPr="00AA7286">
              <w:rPr>
                <w:rFonts w:ascii="標楷體" w:eastAsia="標楷體" w:hAnsi="標楷體" w:cs="標楷體"/>
                <w:color w:val="BFBFBF" w:themeColor="background1" w:themeShade="BF"/>
                <w:sz w:val="18"/>
                <w:szCs w:val="18"/>
              </w:rPr>
              <w:t>教學實踐研究期刊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第</w:t>
            </w:r>
            <w:r w:rsidR="00A33389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四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卷</w:t>
            </w:r>
            <w:r w:rsidR="00A33389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第一期</w:t>
            </w:r>
            <w:r w:rsidR="00C13EE2" w:rsidRPr="00AA7286">
              <w:rPr>
                <w:rFonts w:ascii="標楷體" w:eastAsia="標楷體" w:hAnsi="標楷體" w:cs="標楷體" w:hint="eastAsia"/>
                <w:color w:val="BFBFBF" w:themeColor="background1" w:themeShade="BF"/>
                <w:sz w:val="18"/>
                <w:szCs w:val="18"/>
              </w:rPr>
              <w:t>)</w:t>
            </w:r>
          </w:p>
          <w:p w14:paraId="2A69C9C1" w14:textId="77777777" w:rsidR="00053224" w:rsidRPr="0052593E" w:rsidRDefault="00D278E6" w:rsidP="0069352D">
            <w:pPr>
              <w:ind w:right="120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2593E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52593E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="0069352D" w:rsidRPr="0052593E">
              <w:rPr>
                <w:rFonts w:ascii="標楷體" w:eastAsia="標楷體" w:hAnsi="標楷體" w:cs="標楷體" w:hint="eastAsia"/>
                <w:color w:val="000000" w:themeColor="text1"/>
              </w:rPr>
              <w:t>（請敘明）</w:t>
            </w:r>
            <w:r w:rsidRPr="0052593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="0069352D" w:rsidRPr="0052593E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</w:t>
            </w:r>
          </w:p>
        </w:tc>
      </w:tr>
    </w:tbl>
    <w:p w14:paraId="04FC7EC6" w14:textId="77777777" w:rsidR="00B77090" w:rsidRPr="0052593E" w:rsidRDefault="0066117C">
      <w:pPr>
        <w:rPr>
          <w:rFonts w:ascii="標楷體" w:eastAsia="標楷體" w:hAnsi="標楷體" w:cs="標楷體"/>
          <w:color w:val="000000" w:themeColor="text1"/>
          <w:sz w:val="22"/>
          <w:szCs w:val="22"/>
        </w:rPr>
      </w:pPr>
      <w:bookmarkStart w:id="1" w:name="_heading=h.gjdgxs" w:colFirst="0" w:colLast="0"/>
      <w:bookmarkEnd w:id="1"/>
      <w:r w:rsidRPr="0052593E">
        <w:rPr>
          <w:rFonts w:ascii="標楷體" w:eastAsia="標楷體" w:hAnsi="標楷體" w:cs="標楷體"/>
          <w:color w:val="000000" w:themeColor="text1"/>
          <w:sz w:val="22"/>
          <w:szCs w:val="22"/>
        </w:rPr>
        <w:t>表格不敷使用，請自行展延。</w:t>
      </w:r>
    </w:p>
    <w:sectPr w:rsidR="00B77090" w:rsidRPr="0052593E" w:rsidSect="00D46B9A">
      <w:headerReference w:type="default" r:id="rId7"/>
      <w:footerReference w:type="default" r:id="rId8"/>
      <w:pgSz w:w="11906" w:h="16838"/>
      <w:pgMar w:top="851" w:right="851" w:bottom="851" w:left="851" w:header="851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250D" w14:textId="77777777" w:rsidR="00D009C2" w:rsidRDefault="00D009C2">
      <w:r>
        <w:separator/>
      </w:r>
    </w:p>
  </w:endnote>
  <w:endnote w:type="continuationSeparator" w:id="0">
    <w:p w14:paraId="1D2712D0" w14:textId="77777777" w:rsidR="00D009C2" w:rsidRDefault="00D0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9F25" w14:textId="3591C41D" w:rsidR="00B77090" w:rsidRPr="00B441D8" w:rsidRDefault="007A45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/>
        <w:color w:val="FF0000"/>
        <w:sz w:val="20"/>
      </w:rPr>
    </w:pPr>
    <w:r w:rsidRPr="00B441D8">
      <w:rPr>
        <w:rFonts w:ascii="標楷體" w:eastAsia="標楷體" w:hAnsi="標楷體" w:cs="Gungsuh" w:hint="eastAsia"/>
        <w:color w:val="FF0000"/>
        <w:sz w:val="20"/>
      </w:rPr>
      <w:t>11</w:t>
    </w:r>
    <w:r w:rsidR="00B441D8" w:rsidRPr="00B441D8">
      <w:rPr>
        <w:rFonts w:ascii="標楷體" w:eastAsia="標楷體" w:hAnsi="標楷體" w:cs="Gungsuh" w:hint="eastAsia"/>
        <w:color w:val="FF0000"/>
        <w:sz w:val="20"/>
      </w:rPr>
      <w:t>3</w:t>
    </w:r>
    <w:r w:rsidR="002A008C" w:rsidRPr="00B441D8">
      <w:rPr>
        <w:rFonts w:ascii="標楷體" w:eastAsia="標楷體" w:hAnsi="標楷體" w:cs="Gungsuh"/>
        <w:color w:val="FF0000"/>
        <w:sz w:val="20"/>
      </w:rPr>
      <w:t>年</w:t>
    </w:r>
    <w:r w:rsidR="00B441D8" w:rsidRPr="00B441D8">
      <w:rPr>
        <w:rFonts w:ascii="標楷體" w:eastAsia="標楷體" w:hAnsi="標楷體" w:cs="Gungsuh" w:hint="eastAsia"/>
        <w:color w:val="FF0000"/>
        <w:sz w:val="20"/>
      </w:rPr>
      <w:t>01</w:t>
    </w:r>
    <w:r w:rsidR="002A008C" w:rsidRPr="00B441D8">
      <w:rPr>
        <w:rFonts w:ascii="標楷體" w:eastAsia="標楷體" w:hAnsi="標楷體" w:cs="Gungsuh"/>
        <w:color w:val="FF0000"/>
        <w:sz w:val="20"/>
      </w:rPr>
      <w:t>月</w:t>
    </w:r>
    <w:r w:rsidR="00B441D8" w:rsidRPr="00B441D8">
      <w:rPr>
        <w:rFonts w:ascii="標楷體" w:eastAsia="標楷體" w:hAnsi="標楷體" w:cs="Gungsuh" w:hint="eastAsia"/>
        <w:color w:val="FF0000"/>
        <w:sz w:val="20"/>
      </w:rPr>
      <w:t>04</w:t>
    </w:r>
    <w:r w:rsidR="002A008C" w:rsidRPr="00B441D8">
      <w:rPr>
        <w:rFonts w:ascii="標楷體" w:eastAsia="標楷體" w:hAnsi="標楷體" w:cs="Gungsuh"/>
        <w:color w:val="FF0000"/>
        <w:sz w:val="20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EC96" w14:textId="77777777" w:rsidR="00D009C2" w:rsidRDefault="00D009C2">
      <w:r>
        <w:separator/>
      </w:r>
    </w:p>
  </w:footnote>
  <w:footnote w:type="continuationSeparator" w:id="0">
    <w:p w14:paraId="6BBC3223" w14:textId="77777777" w:rsidR="00D009C2" w:rsidRDefault="00D0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FE24" w14:textId="77777777" w:rsidR="003A4AB2" w:rsidRDefault="003A4AB2">
    <w:pPr>
      <w:jc w:val="center"/>
      <w:rPr>
        <w:rFonts w:ascii="標楷體" w:eastAsia="標楷體" w:hAnsi="標楷體" w:cs="標楷體"/>
        <w:b/>
        <w:sz w:val="40"/>
        <w:szCs w:val="40"/>
      </w:rPr>
    </w:pPr>
    <w:r>
      <w:rPr>
        <w:rFonts w:ascii="標楷體" w:eastAsia="標楷體" w:hAnsi="標楷體" w:cs="標楷體" w:hint="eastAsia"/>
        <w:b/>
        <w:sz w:val="40"/>
        <w:szCs w:val="40"/>
      </w:rPr>
      <w:t>新生學校財團法人</w:t>
    </w:r>
    <w:r w:rsidR="002A008C">
      <w:rPr>
        <w:rFonts w:ascii="標楷體" w:eastAsia="標楷體" w:hAnsi="標楷體" w:cs="標楷體"/>
        <w:b/>
        <w:sz w:val="40"/>
        <w:szCs w:val="40"/>
      </w:rPr>
      <w:t>新生醫護管理專科學校</w:t>
    </w:r>
  </w:p>
  <w:p w14:paraId="2A2D7136" w14:textId="77777777" w:rsidR="00B77090" w:rsidRDefault="002A008C">
    <w:pPr>
      <w:jc w:val="center"/>
      <w:rPr>
        <w:rFonts w:ascii="標楷體" w:eastAsia="標楷體" w:hAnsi="標楷體" w:cs="標楷體"/>
        <w:b/>
        <w:sz w:val="40"/>
        <w:szCs w:val="40"/>
      </w:rPr>
    </w:pPr>
    <w:r>
      <w:rPr>
        <w:rFonts w:ascii="標楷體" w:eastAsia="標楷體" w:hAnsi="標楷體" w:cs="標楷體"/>
        <w:b/>
        <w:sz w:val="40"/>
        <w:szCs w:val="40"/>
        <w:u w:val="single"/>
      </w:rPr>
      <w:t xml:space="preserve">    </w:t>
    </w:r>
    <w:r>
      <w:rPr>
        <w:rFonts w:ascii="標楷體" w:eastAsia="標楷體" w:hAnsi="標楷體" w:cs="標楷體"/>
        <w:b/>
        <w:sz w:val="40"/>
        <w:szCs w:val="40"/>
      </w:rPr>
      <w:t>年度專家諮詢費補助申請表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14"/>
    <w:rsid w:val="00053224"/>
    <w:rsid w:val="000D6708"/>
    <w:rsid w:val="00126D33"/>
    <w:rsid w:val="00156B5B"/>
    <w:rsid w:val="00212B0E"/>
    <w:rsid w:val="00240629"/>
    <w:rsid w:val="00253463"/>
    <w:rsid w:val="00272DFE"/>
    <w:rsid w:val="002A008C"/>
    <w:rsid w:val="003906C4"/>
    <w:rsid w:val="003930D6"/>
    <w:rsid w:val="003A4AB2"/>
    <w:rsid w:val="003B3466"/>
    <w:rsid w:val="003D0933"/>
    <w:rsid w:val="00435D47"/>
    <w:rsid w:val="00457977"/>
    <w:rsid w:val="004C41CD"/>
    <w:rsid w:val="004E0708"/>
    <w:rsid w:val="0052593E"/>
    <w:rsid w:val="00530006"/>
    <w:rsid w:val="005A4BB1"/>
    <w:rsid w:val="005B1257"/>
    <w:rsid w:val="005C22E7"/>
    <w:rsid w:val="005C414C"/>
    <w:rsid w:val="005E2F15"/>
    <w:rsid w:val="00616F16"/>
    <w:rsid w:val="00623DB7"/>
    <w:rsid w:val="0066117C"/>
    <w:rsid w:val="00665371"/>
    <w:rsid w:val="006916C1"/>
    <w:rsid w:val="0069352D"/>
    <w:rsid w:val="006A5B0F"/>
    <w:rsid w:val="006A6C2E"/>
    <w:rsid w:val="006C3BD8"/>
    <w:rsid w:val="006F07CF"/>
    <w:rsid w:val="0070704F"/>
    <w:rsid w:val="00797EBE"/>
    <w:rsid w:val="007A45EC"/>
    <w:rsid w:val="007D6514"/>
    <w:rsid w:val="007F279F"/>
    <w:rsid w:val="007F4ED5"/>
    <w:rsid w:val="00801460"/>
    <w:rsid w:val="00822661"/>
    <w:rsid w:val="008464FD"/>
    <w:rsid w:val="008A7F44"/>
    <w:rsid w:val="008F4C79"/>
    <w:rsid w:val="00931F23"/>
    <w:rsid w:val="009C25E3"/>
    <w:rsid w:val="00A33389"/>
    <w:rsid w:val="00AA7286"/>
    <w:rsid w:val="00B441D8"/>
    <w:rsid w:val="00B77090"/>
    <w:rsid w:val="00B90489"/>
    <w:rsid w:val="00BB6516"/>
    <w:rsid w:val="00BC0E0F"/>
    <w:rsid w:val="00BD440B"/>
    <w:rsid w:val="00BF3A52"/>
    <w:rsid w:val="00C13EE2"/>
    <w:rsid w:val="00C15517"/>
    <w:rsid w:val="00C24B66"/>
    <w:rsid w:val="00C91DDB"/>
    <w:rsid w:val="00CB2FE4"/>
    <w:rsid w:val="00D009C2"/>
    <w:rsid w:val="00D278E6"/>
    <w:rsid w:val="00D43FA2"/>
    <w:rsid w:val="00D46B9A"/>
    <w:rsid w:val="00D53804"/>
    <w:rsid w:val="00D61ECB"/>
    <w:rsid w:val="00E24A47"/>
    <w:rsid w:val="00E85584"/>
    <w:rsid w:val="00EB7F3B"/>
    <w:rsid w:val="00F60C6D"/>
    <w:rsid w:val="00FB02BD"/>
    <w:rsid w:val="00FD093C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8A93"/>
  <w15:docId w15:val="{D26B2CB7-16F2-4BBE-89FB-69CED7E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D91"/>
    <w:pPr>
      <w:widowControl w:val="0"/>
      <w:adjustRightInd w:val="0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2211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82211"/>
    <w:rPr>
      <w:rFonts w:ascii="Cambria" w:eastAsia="新細明體" w:hAnsi="Cambria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E6ED1"/>
    <w:pPr>
      <w:ind w:leftChars="200" w:left="480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329;&#29831;\&#65290;&#31169;&#12398;USB&#12513;&#12514;&#12522;\&#21555;&#20329;&#29831;%20&#20351;&#29992;\&#12304;&#24314;&#27284;&#12305;&#65288;1.&#20844;&#25991;&#24314;&#27284;&#65288;&#31805;&#26680;&#65289;&#12289;2.%20&#26371;&#35696;&#35352;&#37636;&#65289;\&#12304;2&#12305;&#26371;&#35696;&#35352;&#37636;&#12289;&#20462;&#27491;&#36774;&#27861;&#12289;&#20462;&#27491;SOP\&#12304;2&#12305;&#36774;&#27861;&#12289;&#27861;&#35215;&#12289;SOP&#20462;&#27491;&#12289;&#34920;&#21934;&#20462;&#27491;\&#34920;&#21934;&#20462;&#27491;\Reg-&#30740;-22%20%20&#23560;&#23478;&#35566;&#35426;\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+NIJRoUtd/tFFonXOMeuQDXuw==">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申請表</Template>
  <TotalTime>324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45</cp:revision>
  <dcterms:created xsi:type="dcterms:W3CDTF">2023-05-12T01:09:00Z</dcterms:created>
  <dcterms:modified xsi:type="dcterms:W3CDTF">2024-04-01T04:20:00Z</dcterms:modified>
</cp:coreProperties>
</file>