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04" w:rsidRPr="00C34FDA" w:rsidRDefault="00FA22AF"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2030F5">
        <w:rPr>
          <w:rFonts w:eastAsia="標楷體" w:hint="eastAsia"/>
          <w:b/>
          <w:sz w:val="28"/>
          <w:szCs w:val="32"/>
        </w:rPr>
        <w:t>新生學校財團法人</w:t>
      </w:r>
      <w:r w:rsidR="00364B04" w:rsidRPr="00C34FDA">
        <w:rPr>
          <w:rFonts w:ascii="標楷體" w:eastAsia="標楷體" w:hAnsi="標楷體" w:hint="eastAsia"/>
          <w:b/>
          <w:color w:val="000000" w:themeColor="text1"/>
          <w:sz w:val="28"/>
          <w:szCs w:val="28"/>
        </w:rPr>
        <w:t xml:space="preserve">新生醫護管理專科學校  </w:t>
      </w:r>
      <w:r w:rsidR="00364B04" w:rsidRPr="00C34FDA">
        <w:rPr>
          <w:rFonts w:ascii="華康Sc黑體W4-B5(P)" w:eastAsia="華康Sc黑體W4-B5(P)" w:hAnsi="華康Sc黑體W4-B5(P)" w:hint="eastAsia"/>
          <w:b/>
          <w:color w:val="000000" w:themeColor="text1"/>
          <w:sz w:val="28"/>
          <w:szCs w:val="28"/>
        </w:rPr>
        <w:t>OOOO</w:t>
      </w:r>
      <w:r w:rsidR="00364B04" w:rsidRPr="00C34FDA">
        <w:rPr>
          <w:rFonts w:ascii="標楷體" w:eastAsia="標楷體" w:hAnsi="標楷體" w:hint="eastAsia"/>
          <w:b/>
          <w:color w:val="000000" w:themeColor="text1"/>
          <w:sz w:val="28"/>
          <w:szCs w:val="28"/>
        </w:rPr>
        <w:t>科</w:t>
      </w:r>
      <w:bookmarkStart w:id="0" w:name="_Toc479420868"/>
    </w:p>
    <w:p w:rsidR="00364B04" w:rsidRPr="00C34FDA" w:rsidRDefault="00364B04"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C34FDA">
        <w:rPr>
          <w:rFonts w:ascii="標楷體" w:eastAsia="標楷體" w:hAnsi="標楷體" w:hint="eastAsia"/>
          <w:b/>
          <w:color w:val="000000" w:themeColor="text1"/>
          <w:sz w:val="28"/>
          <w:szCs w:val="28"/>
        </w:rPr>
        <w:t>校外實習合作機構對實習學生滿意度問卷調查</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4B04" w:rsidRPr="00CF20A0" w:rsidTr="000E76C0">
        <w:trPr>
          <w:trHeight w:val="2691"/>
        </w:trPr>
        <w:tc>
          <w:tcPr>
            <w:tcW w:w="10490" w:type="dxa"/>
            <w:tcBorders>
              <w:top w:val="single" w:sz="4" w:space="0" w:color="000000"/>
              <w:left w:val="single" w:sz="4" w:space="0" w:color="000000"/>
              <w:bottom w:val="single" w:sz="4" w:space="0" w:color="000000"/>
              <w:right w:val="single" w:sz="4" w:space="0" w:color="000000"/>
            </w:tcBorders>
            <w:hideMark/>
          </w:tcPr>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  惠予撥冗填答，您的每項意見對我們都具有重大意義。</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364B04" w:rsidRPr="00CF20A0" w:rsidRDefault="00364B04" w:rsidP="000E76C0">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w:t>
            </w:r>
            <w:r w:rsidR="00624FB7">
              <w:rPr>
                <w:rFonts w:ascii="標楷體" w:eastAsia="標楷體" w:hAnsi="標楷體" w:hint="eastAsia"/>
                <w:color w:val="000000" w:themeColor="text1"/>
              </w:rPr>
              <w:t>新生學校財團法人</w:t>
            </w:r>
            <w:bookmarkStart w:id="1" w:name="_GoBack"/>
            <w:bookmarkEnd w:id="1"/>
            <w:r w:rsidRPr="00CF20A0">
              <w:rPr>
                <w:rFonts w:ascii="標楷體" w:eastAsia="標楷體" w:hAnsi="標楷體" w:hint="eastAsia"/>
                <w:color w:val="000000" w:themeColor="text1"/>
              </w:rPr>
              <w:t>新生醫護管理專科學校</w:t>
            </w:r>
            <w:r>
              <w:rPr>
                <w:rFonts w:ascii="華康Sc黑體W4-B5(P)" w:eastAsia="華康Sc黑體W4-B5(P)" w:hAnsi="華康Sc黑體W4-B5(P)" w:hint="eastAsia"/>
                <w:b/>
                <w:color w:val="000000" w:themeColor="text1"/>
                <w:sz w:val="28"/>
                <w:szCs w:val="28"/>
              </w:rPr>
              <w:t>OOOO</w:t>
            </w:r>
            <w:r w:rsidRPr="00CF20A0">
              <w:rPr>
                <w:rFonts w:ascii="標楷體" w:eastAsia="標楷體" w:hAnsi="標楷體" w:hint="eastAsia"/>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364B04" w:rsidRPr="00170140" w:rsidRDefault="00364B04" w:rsidP="00364B04">
      <w:pPr>
        <w:pStyle w:val="a3"/>
        <w:numPr>
          <w:ilvl w:val="0"/>
          <w:numId w:val="1"/>
        </w:numPr>
        <w:spacing w:line="440" w:lineRule="exact"/>
        <w:ind w:leftChars="0"/>
        <w:jc w:val="both"/>
        <w:rPr>
          <w:rFonts w:ascii="標楷體" w:eastAsia="標楷體" w:hAnsi="標楷體"/>
          <w:color w:val="000000" w:themeColor="text1"/>
        </w:rPr>
      </w:pPr>
      <w:r w:rsidRPr="00170140">
        <w:rPr>
          <w:rFonts w:ascii="標楷體" w:eastAsia="標楷體" w:hAnsi="標楷體" w:hint="eastAsia"/>
          <w:color w:val="000000" w:themeColor="text1"/>
        </w:rPr>
        <w:t>實習單位基本資料</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921"/>
        <w:gridCol w:w="2350"/>
        <w:gridCol w:w="1472"/>
        <w:gridCol w:w="4747"/>
      </w:tblGrid>
      <w:tr w:rsidR="00364B04" w:rsidRPr="00CF20A0" w:rsidTr="000E76C0">
        <w:trPr>
          <w:trHeight w:val="575"/>
        </w:trPr>
        <w:tc>
          <w:tcPr>
            <w:tcW w:w="1921"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50"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472"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74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r w:rsidR="00364B04" w:rsidRPr="00CF20A0" w:rsidTr="000E76C0">
        <w:trPr>
          <w:trHeight w:val="575"/>
        </w:trPr>
        <w:tc>
          <w:tcPr>
            <w:tcW w:w="1921"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50"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472"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74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bl>
    <w:p w:rsidR="00364B04" w:rsidRPr="00170140" w:rsidRDefault="00364B04" w:rsidP="00364B04">
      <w:pPr>
        <w:adjustRightInd w:val="0"/>
        <w:snapToGrid w:val="0"/>
        <w:spacing w:line="500" w:lineRule="exact"/>
        <w:jc w:val="both"/>
        <w:rPr>
          <w:rFonts w:ascii="標楷體" w:eastAsia="標楷體" w:hAnsi="標楷體"/>
          <w:color w:val="000000" w:themeColor="text1"/>
        </w:rPr>
      </w:pPr>
      <w:r w:rsidRPr="00170140">
        <w:rPr>
          <w:rFonts w:ascii="標楷體" w:eastAsia="標楷體" w:hAnsi="標楷體" w:hint="eastAsia"/>
          <w:bCs/>
          <w:color w:val="000000" w:themeColor="text1"/>
        </w:rPr>
        <w:t>二、</w:t>
      </w:r>
      <w:r w:rsidRPr="00170140">
        <w:rPr>
          <w:rFonts w:ascii="標楷體" w:eastAsia="標楷體" w:hAnsi="標楷體" w:hint="eastAsia"/>
          <w:color w:val="000000" w:themeColor="text1"/>
        </w:rPr>
        <w:t>滿意度調查</w:t>
      </w:r>
    </w:p>
    <w:tbl>
      <w:tblPr>
        <w:tblpPr w:leftFromText="180" w:rightFromText="180" w:vertAnchor="text" w:horzAnchor="margin" w:tblpXSpec="center" w:tblpY="278"/>
        <w:tblW w:w="104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3"/>
        <w:gridCol w:w="1418"/>
        <w:gridCol w:w="992"/>
        <w:gridCol w:w="709"/>
        <w:gridCol w:w="708"/>
        <w:gridCol w:w="1281"/>
      </w:tblGrid>
      <w:tr w:rsidR="00364B04" w:rsidRPr="00CF20A0" w:rsidTr="000E76C0">
        <w:trPr>
          <w:trHeight w:val="546"/>
        </w:trPr>
        <w:tc>
          <w:tcPr>
            <w:tcW w:w="5353"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檢視項目及內容</w:t>
            </w:r>
          </w:p>
        </w:tc>
        <w:tc>
          <w:tcPr>
            <w:tcW w:w="1418"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非常不滿意</w:t>
            </w:r>
          </w:p>
        </w:tc>
        <w:tc>
          <w:tcPr>
            <w:tcW w:w="992"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不滿意</w:t>
            </w:r>
          </w:p>
        </w:tc>
        <w:tc>
          <w:tcPr>
            <w:tcW w:w="709"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普通</w:t>
            </w:r>
          </w:p>
        </w:tc>
        <w:tc>
          <w:tcPr>
            <w:tcW w:w="708"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滿意</w:t>
            </w:r>
          </w:p>
        </w:tc>
        <w:tc>
          <w:tcPr>
            <w:tcW w:w="1281"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非常滿意</w:t>
            </w: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1.</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學習態度表現</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2.</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出勤狀況</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3.</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職場倫理觀念</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4.</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溝通表達能力</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5.</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組織分析能力</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6.</w:t>
            </w:r>
            <w:r w:rsidRPr="00CF20A0">
              <w:rPr>
                <w:rFonts w:ascii="Calibri" w:eastAsia="標楷體" w:hAnsi="Calibri"/>
                <w:color w:val="000000" w:themeColor="text1"/>
              </w:rPr>
              <w:t>對本科實習課程之安排</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7.</w:t>
            </w:r>
            <w:r w:rsidRPr="00CF20A0">
              <w:rPr>
                <w:rFonts w:ascii="Calibri" w:eastAsia="標楷體" w:hAnsi="Calibri"/>
                <w:color w:val="000000" w:themeColor="text1"/>
              </w:rPr>
              <w:t>對本科所實習制度</w:t>
            </w:r>
            <w:r w:rsidRPr="00CF20A0">
              <w:rPr>
                <w:rFonts w:ascii="Calibri" w:eastAsia="標楷體" w:hAnsi="Calibri" w:hint="eastAsia"/>
                <w:color w:val="000000" w:themeColor="text1"/>
              </w:rPr>
              <w:t>之</w:t>
            </w:r>
            <w:r w:rsidRPr="00CF20A0">
              <w:rPr>
                <w:rFonts w:ascii="Calibri" w:eastAsia="標楷體" w:hAnsi="Calibri"/>
                <w:color w:val="000000" w:themeColor="text1"/>
              </w:rPr>
              <w:t>行政配套措施上</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bl>
    <w:p w:rsidR="00364B04" w:rsidRDefault="00364B04" w:rsidP="00364B04">
      <w:pPr>
        <w:spacing w:line="320" w:lineRule="exact"/>
        <w:jc w:val="both"/>
        <w:rPr>
          <w:rFonts w:ascii="標楷體" w:eastAsia="標楷體" w:hAnsi="標楷體"/>
        </w:rPr>
      </w:pPr>
    </w:p>
    <w:p w:rsidR="00364B04" w:rsidRDefault="00364B04" w:rsidP="00364B04">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364B04" w:rsidRPr="00D44172" w:rsidRDefault="00364B04" w:rsidP="00364B04">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_______________</w:t>
      </w:r>
      <w:r w:rsidRPr="00CF20A0">
        <w:rPr>
          <w:rFonts w:eastAsia="標楷體"/>
          <w:color w:val="000000" w:themeColor="text1"/>
          <w:u w:val="single"/>
        </w:rPr>
        <w:t xml:space="preserve"> </w:t>
      </w:r>
    </w:p>
    <w:p w:rsidR="00364B04" w:rsidRDefault="00364B04" w:rsidP="00364B04">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9B0D7C" w:rsidRDefault="00364B04" w:rsidP="00364B04">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p>
    <w:sectPr w:rsidR="009B0D7C" w:rsidSect="00364B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F7" w:rsidRDefault="00E26EF7" w:rsidP="00073383">
      <w:r>
        <w:separator/>
      </w:r>
    </w:p>
  </w:endnote>
  <w:endnote w:type="continuationSeparator" w:id="0">
    <w:p w:rsidR="00E26EF7" w:rsidRDefault="00E26EF7" w:rsidP="000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Sc黑體W4-B5(P)">
    <w:altName w:val="Arial Unicode MS"/>
    <w:charset w:val="88"/>
    <w:family w:val="swiss"/>
    <w:pitch w:val="variable"/>
    <w:sig w:usb0="80000283" w:usb1="294F7C78" w:usb2="00000010" w:usb3="00000000" w:csb0="001E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F7" w:rsidRDefault="00E26EF7" w:rsidP="00073383">
      <w:r>
        <w:separator/>
      </w:r>
    </w:p>
  </w:footnote>
  <w:footnote w:type="continuationSeparator" w:id="0">
    <w:p w:rsidR="00E26EF7" w:rsidRDefault="00E26EF7" w:rsidP="00073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E33D2"/>
    <w:multiLevelType w:val="hybridMultilevel"/>
    <w:tmpl w:val="666A7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4"/>
    <w:rsid w:val="00041E63"/>
    <w:rsid w:val="00073383"/>
    <w:rsid w:val="00364B04"/>
    <w:rsid w:val="00624FB7"/>
    <w:rsid w:val="00760E79"/>
    <w:rsid w:val="00907091"/>
    <w:rsid w:val="00E11EC1"/>
    <w:rsid w:val="00E26EF7"/>
    <w:rsid w:val="00FA2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FBE05-42DD-4491-A3F0-C1B5218E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B04"/>
    <w:pPr>
      <w:ind w:leftChars="200" w:left="480"/>
    </w:pPr>
  </w:style>
  <w:style w:type="paragraph" w:styleId="a4">
    <w:name w:val="header"/>
    <w:basedOn w:val="a"/>
    <w:link w:val="a5"/>
    <w:uiPriority w:val="99"/>
    <w:unhideWhenUsed/>
    <w:rsid w:val="00073383"/>
    <w:pPr>
      <w:tabs>
        <w:tab w:val="center" w:pos="4153"/>
        <w:tab w:val="right" w:pos="8306"/>
      </w:tabs>
      <w:snapToGrid w:val="0"/>
    </w:pPr>
    <w:rPr>
      <w:sz w:val="20"/>
      <w:szCs w:val="20"/>
    </w:rPr>
  </w:style>
  <w:style w:type="character" w:customStyle="1" w:styleId="a5">
    <w:name w:val="頁首 字元"/>
    <w:basedOn w:val="a0"/>
    <w:link w:val="a4"/>
    <w:uiPriority w:val="99"/>
    <w:rsid w:val="00073383"/>
    <w:rPr>
      <w:rFonts w:ascii="Times New Roman" w:eastAsia="新細明體" w:hAnsi="Times New Roman" w:cs="Times New Roman"/>
      <w:sz w:val="20"/>
      <w:szCs w:val="20"/>
    </w:rPr>
  </w:style>
  <w:style w:type="paragraph" w:styleId="a6">
    <w:name w:val="footer"/>
    <w:basedOn w:val="a"/>
    <w:link w:val="a7"/>
    <w:uiPriority w:val="99"/>
    <w:unhideWhenUsed/>
    <w:rsid w:val="00073383"/>
    <w:pPr>
      <w:tabs>
        <w:tab w:val="center" w:pos="4153"/>
        <w:tab w:val="right" w:pos="8306"/>
      </w:tabs>
      <w:snapToGrid w:val="0"/>
    </w:pPr>
    <w:rPr>
      <w:sz w:val="20"/>
      <w:szCs w:val="20"/>
    </w:rPr>
  </w:style>
  <w:style w:type="character" w:customStyle="1" w:styleId="a7">
    <w:name w:val="頁尾 字元"/>
    <w:basedOn w:val="a0"/>
    <w:link w:val="a6"/>
    <w:uiPriority w:val="99"/>
    <w:rsid w:val="0007338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Company>新生醫護管理專科學校</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4</cp:revision>
  <dcterms:created xsi:type="dcterms:W3CDTF">2019-02-13T01:55:00Z</dcterms:created>
  <dcterms:modified xsi:type="dcterms:W3CDTF">2023-06-16T00:21:00Z</dcterms:modified>
</cp:coreProperties>
</file>